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43001-92/2020-0</w:t>
            </w:r>
            <w:r w:rsidR="0025301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07.07.2020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253014" w:rsidRDefault="0025301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530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194C08" w:rsidRPr="00253014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Pr="00253014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194C08" w:rsidRPr="00253014">
        <w:rPr>
          <w:rFonts w:ascii="Tahoma" w:hAnsi="Tahoma" w:cs="Tahoma"/>
          <w:b/>
          <w:color w:val="333333"/>
          <w:szCs w:val="20"/>
          <w:shd w:val="clear" w:color="auto" w:fill="FFFFFF"/>
        </w:rPr>
        <w:t>:3</w:t>
      </w:r>
      <w:r w:rsidRPr="00253014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25301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3014">
        <w:rPr>
          <w:rFonts w:ascii="Tahoma" w:hAnsi="Tahoma" w:cs="Tahoma"/>
          <w:b/>
          <w:szCs w:val="20"/>
        </w:rPr>
        <w:t>Vprašanje:</w:t>
      </w:r>
    </w:p>
    <w:p w:rsidR="00253014" w:rsidRDefault="00253014" w:rsidP="00194C0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Default="00253014" w:rsidP="00194C0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Pozivamo naročnika, da ustrezno popravi zahtevo za vodjo del za elektro montažna dela (javna razsvetljava) ter upošteva določila 4. točke 14. člena GZ, ki določa da:</w:t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(4) Pogoj iz druge alineje prvega odstavka tega člena je izpolnjen, če vodja del:</w:t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- izpolnjuje pogoje za pooblaščenega inženirja, določene s predpisom, ki ureja arhitekturno in inženirsko dejavnost,</w:t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- ima izobrazbo, pridobljeno po študijskih programih najmanj ravni prve stopnje v skladu z zakonom, ki ureja visoko šolstvo, oziroma izobrazbo, ki ustreza ravni izobrazbe, pridobljeni po študijskih programih prve stopnje, ali višješolsko strokovno izobrazbo tehnične smeri s področja graditve objektov, ali srednješolsko izobrazbo tehnične smeri s področja graditve objektov, ima najmanj tri leta delovnih izkušenj na področju izvajanja gradenj, opravljen strokovni izpit za vodenje del pri Inženirski zbornici Slovenije (v nadaljnjem besedilu: IZS) in je vpisan v imenik vodij del pri IZS, ali</w:t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- izpolnjuje pogoje za mojstra s področja gradbeništva in je vpisan v imenik vodij del pri Obrtno-podjetniški zbornici Slovenije (v nadaljnjem besedilu: OZS) ali</w:t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- izpolnjuje pogoje za delovodjo in je vpisan v imenik vodij del pri Gospodarski zbornici Slovenije (v nadaljnjem besedilu: GZS).</w:t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Prosimo, da upoštevate zgoraj navedeno zakonodajo in popravite pogoj, da je vodja del za elektro montažna dela vpisan v imenik vodij del pri IZS ali vpisan v imenik vodij del pri OZS ali izpolnjuje pogoje za delovodjo in je vpisan v imenik vodij del pri GZS.</w:t>
      </w:r>
      <w:r w:rsidRPr="00253014">
        <w:rPr>
          <w:rFonts w:ascii="Tahoma" w:hAnsi="Tahoma" w:cs="Tahoma"/>
          <w:color w:val="333333"/>
          <w:szCs w:val="20"/>
        </w:rPr>
        <w:br/>
      </w:r>
      <w:r w:rsidRPr="00253014">
        <w:rPr>
          <w:rFonts w:ascii="Tahoma" w:hAnsi="Tahoma" w:cs="Tahoma"/>
          <w:color w:val="333333"/>
          <w:szCs w:val="20"/>
        </w:rPr>
        <w:br/>
      </w:r>
      <w:proofErr w:type="spellStart"/>
      <w:r w:rsidRPr="00253014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253014" w:rsidRPr="00253014" w:rsidRDefault="00253014" w:rsidP="00194C0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5301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556816" w:rsidRDefault="00E813F4" w:rsidP="00194C08">
      <w:pPr>
        <w:pStyle w:val="Telobesedila2"/>
        <w:rPr>
          <w:rFonts w:ascii="Tahoma" w:hAnsi="Tahoma" w:cs="Tahoma"/>
          <w:b/>
          <w:szCs w:val="20"/>
        </w:rPr>
      </w:pPr>
      <w:r w:rsidRPr="00253014">
        <w:rPr>
          <w:rFonts w:ascii="Tahoma" w:hAnsi="Tahoma" w:cs="Tahoma"/>
          <w:b/>
          <w:szCs w:val="20"/>
        </w:rPr>
        <w:t>Odgovor:</w:t>
      </w:r>
    </w:p>
    <w:p w:rsidR="004F0322" w:rsidRDefault="004F0322" w:rsidP="00194C08">
      <w:pPr>
        <w:pStyle w:val="Telobesedila2"/>
        <w:rPr>
          <w:rFonts w:ascii="Tahoma" w:hAnsi="Tahoma" w:cs="Tahoma"/>
          <w:b/>
          <w:szCs w:val="20"/>
        </w:rPr>
      </w:pPr>
    </w:p>
    <w:p w:rsidR="004F0322" w:rsidRDefault="004F0322" w:rsidP="00194C08">
      <w:pPr>
        <w:pStyle w:val="Telobesedila2"/>
        <w:rPr>
          <w:rFonts w:ascii="Tahoma" w:hAnsi="Tahoma" w:cs="Tahoma"/>
          <w:szCs w:val="20"/>
        </w:rPr>
      </w:pPr>
      <w:r w:rsidRPr="004F0322">
        <w:rPr>
          <w:rFonts w:ascii="Tahoma" w:hAnsi="Tahoma" w:cs="Tahoma"/>
          <w:szCs w:val="20"/>
        </w:rPr>
        <w:t>Gradnja ceste s</w:t>
      </w:r>
      <w:r>
        <w:rPr>
          <w:rFonts w:ascii="Tahoma" w:hAnsi="Tahoma" w:cs="Tahoma"/>
          <w:szCs w:val="20"/>
        </w:rPr>
        <w:t xml:space="preserve">kozi naselje je zahteven objekt. Dela se izvajajo kot vzdrževalna dela v javno korist. </w:t>
      </w:r>
    </w:p>
    <w:p w:rsidR="004F0322" w:rsidRDefault="004F0322" w:rsidP="00194C08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 razpisana dela mora izvajalec po koncu gradnje </w:t>
      </w:r>
      <w:bookmarkStart w:id="0" w:name="_GoBack"/>
      <w:bookmarkEnd w:id="0"/>
      <w:r>
        <w:rPr>
          <w:rFonts w:ascii="Tahoma" w:hAnsi="Tahoma" w:cs="Tahoma"/>
          <w:szCs w:val="20"/>
        </w:rPr>
        <w:t>predložiti dokazilo o zanesljivosti del, ki ga potrdi</w:t>
      </w:r>
      <w:r w:rsidRPr="004F0322">
        <w:rPr>
          <w:rFonts w:ascii="Tahoma" w:hAnsi="Tahoma" w:cs="Tahoma"/>
          <w:szCs w:val="20"/>
        </w:rPr>
        <w:t xml:space="preserve"> potreben ustrezen </w:t>
      </w:r>
      <w:r>
        <w:rPr>
          <w:rFonts w:ascii="Tahoma" w:hAnsi="Tahoma" w:cs="Tahoma"/>
          <w:szCs w:val="20"/>
        </w:rPr>
        <w:t xml:space="preserve">strokovni kader, ki je vpisan v IZS. </w:t>
      </w:r>
    </w:p>
    <w:p w:rsidR="004F0322" w:rsidRPr="004F0322" w:rsidRDefault="004F0322" w:rsidP="00194C08">
      <w:pPr>
        <w:pStyle w:val="Telobesedila2"/>
        <w:rPr>
          <w:rFonts w:ascii="Tahoma" w:hAnsi="Tahoma" w:cs="Tahoma"/>
          <w:szCs w:val="20"/>
        </w:rPr>
      </w:pPr>
      <w:r w:rsidRPr="004F0322">
        <w:rPr>
          <w:rFonts w:ascii="Tahoma" w:hAnsi="Tahoma" w:cs="Tahoma"/>
          <w:szCs w:val="20"/>
        </w:rPr>
        <w:t xml:space="preserve"> </w:t>
      </w:r>
    </w:p>
    <w:p w:rsidR="00F254C2" w:rsidRPr="004F0322" w:rsidRDefault="00F254C2" w:rsidP="00194C08">
      <w:pPr>
        <w:pStyle w:val="Telobesedila2"/>
        <w:rPr>
          <w:rFonts w:ascii="Tahoma" w:hAnsi="Tahoma" w:cs="Tahoma"/>
          <w:szCs w:val="20"/>
        </w:rPr>
      </w:pPr>
      <w:r w:rsidRPr="004F0322">
        <w:rPr>
          <w:rFonts w:ascii="Tahoma" w:hAnsi="Tahoma" w:cs="Tahoma"/>
          <w:szCs w:val="20"/>
        </w:rPr>
        <w:t>Naročnik</w:t>
      </w:r>
      <w:r w:rsidR="004F0322" w:rsidRPr="004F0322">
        <w:rPr>
          <w:rFonts w:ascii="Tahoma" w:hAnsi="Tahoma" w:cs="Tahoma"/>
          <w:szCs w:val="20"/>
        </w:rPr>
        <w:t xml:space="preserve"> v tem primeru</w:t>
      </w:r>
      <w:r w:rsidRPr="004F0322">
        <w:rPr>
          <w:rFonts w:ascii="Tahoma" w:hAnsi="Tahoma" w:cs="Tahoma"/>
          <w:szCs w:val="20"/>
        </w:rPr>
        <w:t xml:space="preserve"> ne bo spreminjal razpisnih pogojev.</w:t>
      </w:r>
    </w:p>
    <w:sectPr w:rsidR="00F254C2" w:rsidRPr="004F0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DF" w:rsidRDefault="00D80DDF">
      <w:r>
        <w:separator/>
      </w:r>
    </w:p>
  </w:endnote>
  <w:endnote w:type="continuationSeparator" w:id="0">
    <w:p w:rsidR="00D80DDF" w:rsidRDefault="00D8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8" w:rsidRDefault="00194C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5301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DF" w:rsidRDefault="00D80DDF">
      <w:r>
        <w:separator/>
      </w:r>
    </w:p>
  </w:footnote>
  <w:footnote w:type="continuationSeparator" w:id="0">
    <w:p w:rsidR="00D80DDF" w:rsidRDefault="00D8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8" w:rsidRDefault="00194C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8" w:rsidRDefault="00194C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194C0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836BB"/>
    <w:rsid w:val="00194C08"/>
    <w:rsid w:val="00216549"/>
    <w:rsid w:val="002507C2"/>
    <w:rsid w:val="00253014"/>
    <w:rsid w:val="00290551"/>
    <w:rsid w:val="003133A6"/>
    <w:rsid w:val="003560E2"/>
    <w:rsid w:val="003579C0"/>
    <w:rsid w:val="00424A5A"/>
    <w:rsid w:val="0044323F"/>
    <w:rsid w:val="004B34B5"/>
    <w:rsid w:val="004F0322"/>
    <w:rsid w:val="00556816"/>
    <w:rsid w:val="00634B0D"/>
    <w:rsid w:val="00637BE6"/>
    <w:rsid w:val="0080396F"/>
    <w:rsid w:val="009B1FD9"/>
    <w:rsid w:val="00A05C73"/>
    <w:rsid w:val="00A17575"/>
    <w:rsid w:val="00AD3747"/>
    <w:rsid w:val="00D80DDF"/>
    <w:rsid w:val="00DB7CDA"/>
    <w:rsid w:val="00E51016"/>
    <w:rsid w:val="00E66D5B"/>
    <w:rsid w:val="00E813F4"/>
    <w:rsid w:val="00EA1375"/>
    <w:rsid w:val="00ED6359"/>
    <w:rsid w:val="00F254C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Admin</cp:lastModifiedBy>
  <cp:revision>5</cp:revision>
  <cp:lastPrinted>2020-07-07T08:05:00Z</cp:lastPrinted>
  <dcterms:created xsi:type="dcterms:W3CDTF">2020-07-07T08:04:00Z</dcterms:created>
  <dcterms:modified xsi:type="dcterms:W3CDTF">2020-07-16T18:36:00Z</dcterms:modified>
</cp:coreProperties>
</file>